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4BE" w:rsidRPr="00B25376" w:rsidRDefault="005A34BE">
      <w:pPr>
        <w:rPr>
          <w:b/>
          <w:sz w:val="28"/>
          <w:szCs w:val="28"/>
        </w:rPr>
      </w:pPr>
      <w:r w:rsidRPr="00B25376">
        <w:rPr>
          <w:b/>
          <w:sz w:val="28"/>
          <w:szCs w:val="28"/>
        </w:rPr>
        <w:t>Lớp 9</w:t>
      </w:r>
    </w:p>
    <w:p w:rsidR="00847D9A" w:rsidRPr="00B25376" w:rsidRDefault="00D019C9">
      <w:pPr>
        <w:rPr>
          <w:b/>
        </w:rPr>
      </w:pPr>
      <w:r w:rsidRPr="00B25376">
        <w:rPr>
          <w:b/>
        </w:rPr>
        <w:t>BÀI 3:TẠO DÁNG VÀ</w:t>
      </w:r>
      <w:r w:rsidR="005A34BE" w:rsidRPr="00B25376">
        <w:rPr>
          <w:b/>
        </w:rPr>
        <w:t xml:space="preserve"> TRANG TRÍ TÚI XÁCH</w:t>
      </w:r>
    </w:p>
    <w:p w:rsidR="005A34BE" w:rsidRDefault="005A34BE">
      <w:r>
        <w:t>YÊU CẦU : Học sinh biết vận dụng những kiến thức cơ bản về trang trí để trang trí một túi xách .</w:t>
      </w:r>
    </w:p>
    <w:p w:rsidR="005A34BE" w:rsidRDefault="005A34BE">
      <w:r>
        <w:t xml:space="preserve">NÔI DUNG BÀI HỌC : </w:t>
      </w:r>
    </w:p>
    <w:p w:rsidR="005A34BE" w:rsidRDefault="005A34BE">
      <w:r>
        <w:t>I, QUAN SÁT , NHẬN XÉT :</w:t>
      </w:r>
      <w:r w:rsidR="00D019C9">
        <w:t xml:space="preserve"> (xem hình SGK trang 65,66)</w:t>
      </w:r>
    </w:p>
    <w:p w:rsidR="005A34BE" w:rsidRDefault="005A34BE">
      <w:r>
        <w:t>Túi xách có nhiề</w:t>
      </w:r>
      <w:r w:rsidR="00D019C9">
        <w:t xml:space="preserve">u kiểu </w:t>
      </w:r>
      <w:r>
        <w:t xml:space="preserve"> dán</w:t>
      </w:r>
      <w:r w:rsidR="000D045A">
        <w:t>g và cách trang trí phong phú ,</w:t>
      </w:r>
      <w:r>
        <w:t xml:space="preserve"> đa dạng.</w:t>
      </w:r>
      <w:r w:rsidR="00D019C9">
        <w:t>( hình mảng ,họa tiết…)</w:t>
      </w:r>
    </w:p>
    <w:p w:rsidR="000D045A" w:rsidRDefault="00717B79">
      <w:r>
        <w:t>Túi có thể trang trí đối xứng hoăc không đối xứng</w:t>
      </w:r>
      <w:r w:rsidR="000D045A">
        <w:t>.</w:t>
      </w:r>
    </w:p>
    <w:p w:rsidR="000D045A" w:rsidRDefault="000D045A">
      <w:r>
        <w:t>Màu sắc nhẹ nhàng , trang nhã hoặc rực rỡ.</w:t>
      </w:r>
    </w:p>
    <w:p w:rsidR="00D019C9" w:rsidRDefault="00D019C9">
      <w:r>
        <w:t>Túi xách thường được làm bằng da, vải, đan bằng nan nhựa, mây, tre….</w:t>
      </w:r>
    </w:p>
    <w:p w:rsidR="000D045A" w:rsidRDefault="000D045A">
      <w:r>
        <w:t>II,</w:t>
      </w:r>
      <w:r w:rsidR="00D019C9">
        <w:t>CÁCH</w:t>
      </w:r>
      <w:r>
        <w:t xml:space="preserve"> </w:t>
      </w:r>
      <w:r w:rsidR="00D019C9">
        <w:t>TẠO DÁNG VÀ TRANG TRÍ</w:t>
      </w:r>
      <w:r>
        <w:t xml:space="preserve"> TRANG TRÍ :</w:t>
      </w:r>
    </w:p>
    <w:p w:rsidR="00D019C9" w:rsidRDefault="00D019C9">
      <w:r>
        <w:t>A/ TẠO DÁNG :</w:t>
      </w:r>
      <w:r w:rsidR="00925CD5">
        <w:t xml:space="preserve"> ( xem hình gợi ý trang 67 SGK )</w:t>
      </w:r>
    </w:p>
    <w:p w:rsidR="000D045A" w:rsidRDefault="000D045A">
      <w:r>
        <w:t>1, Xác định hình dáng và kích thước túi xách.</w:t>
      </w:r>
      <w:r w:rsidR="00D019C9">
        <w:t>( hình vuông, hình chữ nhật ….)</w:t>
      </w:r>
    </w:p>
    <w:p w:rsidR="000D045A" w:rsidRDefault="000D045A">
      <w:r>
        <w:t>2,Kẻ</w:t>
      </w:r>
      <w:r w:rsidR="00925CD5">
        <w:t xml:space="preserve"> khung và </w:t>
      </w:r>
      <w:r>
        <w:t xml:space="preserve"> kẻ trụ</w:t>
      </w:r>
      <w:r w:rsidR="00925CD5">
        <w:t>c đối xứng</w:t>
      </w:r>
      <w:r>
        <w:t>.</w:t>
      </w:r>
    </w:p>
    <w:p w:rsidR="000D045A" w:rsidRDefault="000D045A">
      <w:r>
        <w:t>3, Chia tỉ lệ từng phần : quai</w:t>
      </w:r>
      <w:r w:rsidR="00925CD5">
        <w:t>,</w:t>
      </w:r>
      <w:r>
        <w:t xml:space="preserve"> nắp, thân..</w:t>
      </w:r>
    </w:p>
    <w:p w:rsidR="00925CD5" w:rsidRDefault="00925CD5">
      <w:r>
        <w:t>4.Vẽ hoàn chỉnh hình dáng túi .</w:t>
      </w:r>
    </w:p>
    <w:p w:rsidR="00925CD5" w:rsidRDefault="00925CD5">
      <w:r>
        <w:t>B. TRANG TRÍ :</w:t>
      </w:r>
    </w:p>
    <w:p w:rsidR="00925CD5" w:rsidRDefault="00925CD5">
      <w:r>
        <w:t>1. Bố cục :kín mặt túi hoặc ở giữa, hoặc ở phần trên hay phần dưới.( hình 1, hình 2 trang 65, 66 ).</w:t>
      </w:r>
    </w:p>
    <w:p w:rsidR="00925CD5" w:rsidRDefault="00925CD5">
      <w:r>
        <w:t>2.Tìm các hình mảng trang trí  ( hình 5a, 5b trang 69 ).</w:t>
      </w:r>
    </w:p>
    <w:p w:rsidR="00925CD5" w:rsidRDefault="00925CD5">
      <w:r>
        <w:t>3. Tìm và vẽ các họa tiết vào hình mảng . ( hình kỉ hà, hoa lá…</w:t>
      </w:r>
    </w:p>
    <w:p w:rsidR="00AD6F09" w:rsidRDefault="00AD6F09">
      <w:r>
        <w:t>4.Vẽ màu theo ý thích .</w:t>
      </w:r>
    </w:p>
    <w:p w:rsidR="00AD6F09" w:rsidRDefault="00AD6F09">
      <w:r>
        <w:t>HƯỚNG DẪN THỰC HÀNH :</w:t>
      </w:r>
    </w:p>
    <w:p w:rsidR="00AD6F09" w:rsidRDefault="00AD6F09">
      <w:r>
        <w:t>EM HÃY TẠO DÁNG VÀ TRANG TRÍ 1 TÚI XÁCH .</w:t>
      </w:r>
    </w:p>
    <w:p w:rsidR="00AD6F09" w:rsidRDefault="00AD6F09">
      <w:r>
        <w:t>Kích thước và hình dáng , màu sắc tùy ý .</w:t>
      </w:r>
    </w:p>
    <w:p w:rsidR="00AD6F09" w:rsidRDefault="00AD6F09">
      <w:r>
        <w:t>Chú ý : bài vẽ trên giấy A4 nộp lại sau khi đi học lại .</w:t>
      </w:r>
    </w:p>
    <w:p w:rsidR="00AD6F09" w:rsidRDefault="00AD6F09"/>
    <w:p w:rsidR="00AD6F09" w:rsidRPr="00B25376" w:rsidRDefault="00AD6F09">
      <w:pPr>
        <w:rPr>
          <w:b/>
        </w:rPr>
      </w:pPr>
      <w:r w:rsidRPr="00B25376">
        <w:rPr>
          <w:b/>
        </w:rPr>
        <w:lastRenderedPageBreak/>
        <w:t xml:space="preserve">BÀI 4-5 </w:t>
      </w:r>
      <w:r w:rsidR="00FA5753" w:rsidRPr="00B25376">
        <w:rPr>
          <w:b/>
        </w:rPr>
        <w:t>: ĐỀ TÀI PHONG CẢNH QUÊ HƯƠNG (trang 70-71</w:t>
      </w:r>
      <w:r w:rsidR="007561DE" w:rsidRPr="00B25376">
        <w:rPr>
          <w:b/>
        </w:rPr>
        <w:t>,72</w:t>
      </w:r>
      <w:r w:rsidR="00FA5753" w:rsidRPr="00B25376">
        <w:rPr>
          <w:b/>
        </w:rPr>
        <w:t xml:space="preserve"> SGK)</w:t>
      </w:r>
    </w:p>
    <w:p w:rsidR="00FA5753" w:rsidRDefault="00FA5753" w:rsidP="00FA5753">
      <w:r>
        <w:t>NỘI DUNG BÀI DẠY ;</w:t>
      </w:r>
    </w:p>
    <w:p w:rsidR="00FA5753" w:rsidRDefault="00FA5753" w:rsidP="00FA5753">
      <w:r>
        <w:t>I.TÌM VÀ CHỌN NỘI DUNG ĐỀ TÀI :</w:t>
      </w:r>
    </w:p>
    <w:p w:rsidR="00FA5753" w:rsidRDefault="00FA5753" w:rsidP="00FA5753">
      <w:r>
        <w:t>Tranh phong cảnh vẽ lại những cảnh đẹp  ở đất nước ta trên nhiều vùng miề</w:t>
      </w:r>
      <w:r w:rsidR="00D811EA">
        <w:t xml:space="preserve">n khác nhau : thành phố, </w:t>
      </w:r>
      <w:r>
        <w:t>đồng bằng , miền núi, miền biển</w:t>
      </w:r>
      <w:r w:rsidR="00D811EA">
        <w:t>…rất phong phú .</w:t>
      </w:r>
    </w:p>
    <w:p w:rsidR="00D811EA" w:rsidRDefault="00D811EA" w:rsidP="00FA5753">
      <w:r>
        <w:t>Tranh vẽ cảnh là chủ yếu,tranh thể hiện những đặc điểm riêng của từng vùng miền thông qua cảm xúc của người vẽ.</w:t>
      </w:r>
    </w:p>
    <w:p w:rsidR="00D811EA" w:rsidRDefault="00D811EA" w:rsidP="00FA5753">
      <w:r>
        <w:t>ii. CÁCH VẼ TRANH :</w:t>
      </w:r>
    </w:p>
    <w:p w:rsidR="00D811EA" w:rsidRDefault="00D811EA" w:rsidP="00FA5753">
      <w:r>
        <w:t>1.QUAN SÁT , NHẬN XÉT CẢNH ( nếẽ trực tiếp ).CÓ THỂ VẼ THEO KÍ HỌA, TRÍ NHỚ, TRÍ TƯỞNG TƯỢNG.</w:t>
      </w:r>
    </w:p>
    <w:p w:rsidR="00D811EA" w:rsidRDefault="00D811EA" w:rsidP="00FA5753">
      <w:r>
        <w:t>2. TÌM BỐ CỤC : SẮP XẾP CÁC MẢNG HÌNH CHÍNH , PHỤ.</w:t>
      </w:r>
    </w:p>
    <w:p w:rsidR="00D811EA" w:rsidRDefault="00D811EA" w:rsidP="00FA5753">
      <w:r>
        <w:t>3. VẼ PHÁC NÉT TẠO HÌNH .</w:t>
      </w:r>
    </w:p>
    <w:p w:rsidR="00D811EA" w:rsidRDefault="00D811EA" w:rsidP="00FA5753">
      <w:r>
        <w:t xml:space="preserve">4. HOÀN CHỈNH TẠO HÌNH </w:t>
      </w:r>
      <w:r w:rsidR="007561DE">
        <w:t>.</w:t>
      </w:r>
    </w:p>
    <w:p w:rsidR="007561DE" w:rsidRDefault="007561DE" w:rsidP="00FA5753">
      <w:r>
        <w:t>5. VẼ MÀU THEO CẢM NHẬN ( CHÚ Ý ĐẾN ĐẬM NHẠT VÀ KHÔNG GIAN CHUNG CỦA CẢNH VẬT ).</w:t>
      </w:r>
    </w:p>
    <w:p w:rsidR="007561DE" w:rsidRDefault="007561DE" w:rsidP="00FA5753">
      <w:r>
        <w:t xml:space="preserve">HƯỚNG DẪN THỰC HÀNH : </w:t>
      </w:r>
    </w:p>
    <w:p w:rsidR="007561DE" w:rsidRDefault="007561DE" w:rsidP="00FA5753">
      <w:r>
        <w:t>VẼ MỘT TRANH PHONG CẢNH QUÊ HƯƠNG ( vẽ giấy A4 hoặc A3, tô màu hoàn chỉnh , nộp lại sau khi đi học )</w:t>
      </w:r>
    </w:p>
    <w:p w:rsidR="000D045A" w:rsidRDefault="000D045A"/>
    <w:sectPr w:rsidR="000D045A" w:rsidSect="00B06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71DE5"/>
    <w:multiLevelType w:val="hybridMultilevel"/>
    <w:tmpl w:val="E0085374"/>
    <w:lvl w:ilvl="0" w:tplc="7E84F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E0A90"/>
    <w:multiLevelType w:val="hybridMultilevel"/>
    <w:tmpl w:val="05981228"/>
    <w:lvl w:ilvl="0" w:tplc="29DA138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34BE"/>
    <w:rsid w:val="000D045A"/>
    <w:rsid w:val="000E5A9B"/>
    <w:rsid w:val="002D7FA4"/>
    <w:rsid w:val="004765F0"/>
    <w:rsid w:val="005A34BE"/>
    <w:rsid w:val="00717B79"/>
    <w:rsid w:val="007561DE"/>
    <w:rsid w:val="00925CD5"/>
    <w:rsid w:val="00AD6F09"/>
    <w:rsid w:val="00B067A9"/>
    <w:rsid w:val="00B25376"/>
    <w:rsid w:val="00BC30A0"/>
    <w:rsid w:val="00D019C9"/>
    <w:rsid w:val="00D62302"/>
    <w:rsid w:val="00D811EA"/>
    <w:rsid w:val="00FA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HOANGDIEP</dc:creator>
  <cp:lastModifiedBy>HOANGDIEP</cp:lastModifiedBy>
  <cp:revision>7</cp:revision>
  <cp:lastPrinted>2020-02-06T14:43:00Z</cp:lastPrinted>
  <dcterms:created xsi:type="dcterms:W3CDTF">2020-02-06T13:44:00Z</dcterms:created>
  <dcterms:modified xsi:type="dcterms:W3CDTF">2020-02-06T14:44:00Z</dcterms:modified>
</cp:coreProperties>
</file>